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504A53" w:rsidRDefault="00504A5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C2772D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2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D79C8" w:rsidRPr="00C2772D" w:rsidRDefault="001D79C8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2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2772D" w:rsidRPr="00C2772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273D1" w:rsidRPr="00C2772D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bottom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6273D1" w:rsidRPr="00073D77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273D1" w:rsidRPr="006273D1" w:rsidTr="00F61D9E">
        <w:tc>
          <w:tcPr>
            <w:tcW w:w="9071" w:type="dxa"/>
          </w:tcPr>
          <w:p w:rsidR="006273D1" w:rsidRPr="006273D1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530"/>
            <w:bookmarkEnd w:id="0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6273D1" w:rsidRPr="006273D1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 условий труда в целях оценки фактических условий труда работников N _________</w:t>
            </w: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1"/>
        <w:gridCol w:w="3118"/>
      </w:tblGrid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Период проведения государственной экспертизы условий труда (дата начала и окончания проведения)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Объект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</w:t>
            </w:r>
          </w:p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1.  На  основании  проведенной государственной экспертизы условий труда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работодателя: (далее - Отчет)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ИНН, ОГРН)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  на  государственную  экспертизу  условий труда.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внесены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Содержащиеся    в    Отчете   данные   ------------------   в   Федеральную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государственную   информационную   систему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учета  результатов  проведения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специальной оценки условий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труда (далее - ФГИС СОУТ) под N _______________.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 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ИНН, ОГРН)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 представлены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  на государственную экспертизу условий труда.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Работодателем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ИНН, ОГРН)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дополнительно  ----------------------------  на  государственную экспертизу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условий  труда,  в  </w:t>
      </w:r>
      <w:r w:rsidRPr="006273D1">
        <w:rPr>
          <w:rFonts w:ascii="Times New Roman" w:hAnsi="Times New Roman" w:cs="Times New Roman"/>
          <w:sz w:val="24"/>
          <w:szCs w:val="24"/>
        </w:rPr>
        <w:lastRenderedPageBreak/>
        <w:t>том  числе по запросу органа государственной экспертизы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условий труда, следующие документы: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представленных документов с указанием их реквизитов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и выходных данных, нумерация по количеству представленных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документов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97"/>
      <w:bookmarkEnd w:id="1"/>
      <w:r w:rsidRPr="006273D1">
        <w:rPr>
          <w:rFonts w:ascii="Times New Roman" w:hAnsi="Times New Roman" w:cs="Times New Roman"/>
          <w:sz w:val="24"/>
          <w:szCs w:val="24"/>
        </w:rPr>
        <w:t xml:space="preserve">    2. Оценка данных по представленным документам: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данными Отчета о результатах проведения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 соответствии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 ---------------------------------------------------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оценки     условий    труда    у    работодателя/результатами    проведения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производственного контроля условий труда у работодателя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-------------------------------------------------------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допустимые/вредные/опасные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установлены -------------------------- условия труда с классом ___________;</w:t>
      </w:r>
    </w:p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повышенный размер оплаты труда (</w:t>
            </w:r>
            <w:hyperlink r:id="rId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ежегодный дополнительный оплачиваемый отпуск (</w:t>
            </w:r>
            <w:hyperlink r:id="rId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сокращенная продолжительность рабочей недели (</w:t>
            </w:r>
            <w:hyperlink r:id="rId11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установленным классом (подклассом) условий труда занятым на них работникам предоставляется молоко или другие равноценные пищевые продукты (</w:t>
            </w:r>
            <w:hyperlink r:id="rId1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лечебно-профилактическое питание (</w:t>
            </w:r>
            <w:hyperlink r:id="rId1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труда, занятые на них работники проходят предварительные (периодические) медицинские осмотры (</w:t>
            </w:r>
            <w:hyperlink r:id="rId1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право досрочного назначения страховой пенсии (</w:t>
            </w:r>
            <w:hyperlink r:id="rId1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проведенные работы по установлению наличия 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вредных и (или) опасных факторов производственной среды и трудового процесса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</w:t>
            </w:r>
            <w:proofErr w:type="gramStart"/>
            <w:r w:rsidRPr="00073D77">
              <w:rPr>
                <w:rFonts w:ascii="Times New Roman" w:hAnsi="Times New Roman" w:cs="Times New Roman"/>
              </w:rPr>
              <w:t>соответствуют</w:t>
            </w:r>
            <w:proofErr w:type="gramEnd"/>
            <w:r w:rsidRPr="00073D77">
              <w:rPr>
                <w:rFonts w:ascii="Times New Roman" w:hAnsi="Times New Roman" w:cs="Times New Roman"/>
              </w:rPr>
              <w:t>/не соответствуют)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DA2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Федерального </w:t>
            </w:r>
            <w:hyperlink r:id="rId21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от 28 декабря 2013 г. N 426-ФЗ "О специальной оценке условий труда", а также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(наименование нормативного правового акта - заполняется при наличии)</w:t>
            </w:r>
          </w:p>
        </w:tc>
      </w:tr>
      <w:tr w:rsidR="006273D1" w:rsidRPr="006273D1" w:rsidTr="00F61D9E">
        <w:tc>
          <w:tcPr>
            <w:tcW w:w="8731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73D1" w:rsidRPr="006273D1" w:rsidTr="00F61D9E">
        <w:tc>
          <w:tcPr>
            <w:tcW w:w="8731" w:type="dxa"/>
            <w:tcBorders>
              <w:top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(описание выявленных несоответствий - заполняется при наличии)</w:t>
            </w: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протоколах испытаний (измерений):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__________________________________________</w:t>
      </w:r>
    </w:p>
    <w:p w:rsidR="006273D1" w:rsidRPr="00073D77" w:rsidRDefault="00073D77" w:rsidP="00073D7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6273D1" w:rsidRPr="00073D77">
        <w:rPr>
          <w:rFonts w:ascii="Times New Roman" w:hAnsi="Times New Roman" w:cs="Times New Roman"/>
        </w:rPr>
        <w:t>(</w:t>
      </w:r>
      <w:proofErr w:type="gramStart"/>
      <w:r w:rsidR="006273D1" w:rsidRPr="00073D77">
        <w:rPr>
          <w:rFonts w:ascii="Times New Roman" w:hAnsi="Times New Roman" w:cs="Times New Roman"/>
        </w:rPr>
        <w:t>соответствуют</w:t>
      </w:r>
      <w:proofErr w:type="gramEnd"/>
      <w:r w:rsidR="006273D1" w:rsidRPr="00073D77">
        <w:rPr>
          <w:rFonts w:ascii="Times New Roman" w:hAnsi="Times New Roman" w:cs="Times New Roman"/>
        </w:rPr>
        <w:t>/не соответствуют)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процесса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</w:t>
      </w:r>
      <w:proofErr w:type="gramStart"/>
      <w:r w:rsidRPr="00073D77">
        <w:rPr>
          <w:rFonts w:ascii="Times New Roman" w:hAnsi="Times New Roman" w:cs="Times New Roman"/>
        </w:rPr>
        <w:t>соответствуют</w:t>
      </w:r>
      <w:proofErr w:type="gramEnd"/>
      <w:r w:rsidRPr="00073D77">
        <w:rPr>
          <w:rFonts w:ascii="Times New Roman" w:hAnsi="Times New Roman" w:cs="Times New Roman"/>
        </w:rPr>
        <w:t>/не соответствуют)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процесса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концентрации  вредных  и  (или)  опасных  факторов производственной среды и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____________________________________________,</w:t>
      </w:r>
    </w:p>
    <w:p w:rsidR="006273D1" w:rsidRPr="00073D77" w:rsidRDefault="00073D77" w:rsidP="00073D7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6273D1" w:rsidRPr="00073D77">
        <w:rPr>
          <w:rFonts w:ascii="Times New Roman" w:hAnsi="Times New Roman" w:cs="Times New Roman"/>
        </w:rPr>
        <w:t>(правильно/неправильно)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техническое состояние зданий, сооружений 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(соответствует/не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соответствует)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со ссылкой на соответствующие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 xml:space="preserve">положения </w:t>
      </w:r>
      <w:hyperlink r:id="rId22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073D77">
          <w:rPr>
            <w:rFonts w:ascii="Times New Roman" w:hAnsi="Times New Roman" w:cs="Times New Roman"/>
            <w:color w:val="0000FF"/>
          </w:rPr>
          <w:t>Порядка</w:t>
        </w:r>
      </w:hyperlink>
      <w:r w:rsidRPr="00073D77">
        <w:rPr>
          <w:rFonts w:ascii="Times New Roman" w:hAnsi="Times New Roman" w:cs="Times New Roman"/>
        </w:rPr>
        <w:t xml:space="preserve"> проведения государственной экспертизы условий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труда, утвержденного приказом Министерства труда и социальной защиты</w:t>
      </w:r>
      <w:r w:rsidR="00073D77">
        <w:rPr>
          <w:rFonts w:ascii="Times New Roman" w:hAnsi="Times New Roman" w:cs="Times New Roman"/>
        </w:rPr>
        <w:t xml:space="preserve">  </w:t>
      </w:r>
      <w:r w:rsidRPr="00073D77">
        <w:rPr>
          <w:rFonts w:ascii="Times New Roman" w:hAnsi="Times New Roman" w:cs="Times New Roman"/>
        </w:rPr>
        <w:t xml:space="preserve">Российской Федерации от 29 октября 2021 года N 775н </w:t>
      </w:r>
      <w:hyperlink w:anchor="Par1820" w:tooltip="&lt;2&gt; Зарегистрирован Министерством юстиции Российской Федерации 20.12.2021, регистрационный N 66436." w:history="1">
        <w:r w:rsidRPr="00073D77">
          <w:rPr>
            <w:rFonts w:ascii="Times New Roman" w:hAnsi="Times New Roman" w:cs="Times New Roman"/>
            <w:color w:val="0000FF"/>
          </w:rPr>
          <w:t>&lt;2&gt;</w:t>
        </w:r>
      </w:hyperlink>
      <w:r w:rsidRPr="00073D77">
        <w:rPr>
          <w:rFonts w:ascii="Times New Roman" w:hAnsi="Times New Roman" w:cs="Times New Roman"/>
        </w:rPr>
        <w:t xml:space="preserve"> (далее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по тексту - выявленные несоответствия) - заполняется при наличии)</w:t>
      </w:r>
      <w:r w:rsidR="00073D77">
        <w:rPr>
          <w:rFonts w:ascii="Times New Roman" w:hAnsi="Times New Roman" w:cs="Times New Roman"/>
        </w:rPr>
        <w:t xml:space="preserve"> </w:t>
      </w:r>
    </w:p>
    <w:p w:rsidR="006273D1" w:rsidRPr="006273D1" w:rsidRDefault="006273D1" w:rsidP="00073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техническое состояние оборудования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6273D1">
        <w:rPr>
          <w:rFonts w:ascii="Times New Roman" w:hAnsi="Times New Roman" w:cs="Times New Roman"/>
          <w:sz w:val="24"/>
          <w:szCs w:val="24"/>
        </w:rPr>
        <w:t>(</w:t>
      </w:r>
      <w:r w:rsidRPr="00073D77">
        <w:rPr>
          <w:rFonts w:ascii="Times New Roman" w:hAnsi="Times New Roman" w:cs="Times New Roman"/>
        </w:rPr>
        <w:t>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 с указанием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технологические процессы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инструменты, сырье и материалы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 xml:space="preserve">(номера рабочих мест, наименования профессий (должностей) </w:t>
      </w:r>
      <w:proofErr w:type="spellStart"/>
      <w:r w:rsidRPr="00073D77">
        <w:rPr>
          <w:rFonts w:ascii="Times New Roman" w:hAnsi="Times New Roman" w:cs="Times New Roman"/>
        </w:rPr>
        <w:t>работников</w:t>
      </w:r>
      <w:proofErr w:type="gramStart"/>
      <w:r w:rsidRPr="00073D77">
        <w:rPr>
          <w:rFonts w:ascii="Times New Roman" w:hAnsi="Times New Roman" w:cs="Times New Roman"/>
        </w:rPr>
        <w:t>,з</w:t>
      </w:r>
      <w:proofErr w:type="gramEnd"/>
      <w:r w:rsidRPr="00073D77">
        <w:rPr>
          <w:rFonts w:ascii="Times New Roman" w:hAnsi="Times New Roman" w:cs="Times New Roman"/>
        </w:rPr>
        <w:t>анятых</w:t>
      </w:r>
      <w:proofErr w:type="spellEnd"/>
      <w:r w:rsidRPr="00073D77">
        <w:rPr>
          <w:rFonts w:ascii="Times New Roman" w:hAnsi="Times New Roman" w:cs="Times New Roman"/>
        </w:rPr>
        <w:t xml:space="preserve">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lastRenderedPageBreak/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применяемые  на  рабочих  местах средства индивидуальной и коллективной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защиты работника (работников)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состояние  санитарно-бытового  и лечебно-профилактического обслуживания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установленные  режимы  труда и отдыха работника (работников) на рабочих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наименование  профессии  (должности)  и  трудовые обязанности (функции)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установленным квалификационным требованиям в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квалификационных справочниках, профессиональных стандартах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дополнительные   сведения,   характеризующие  условия  труда  работника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lastRenderedPageBreak/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3. Выводы по результатам государственной экспертизы условий труда: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    фактические условия труда 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 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--------------------------------  государственным  нормативным 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охраны труда 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 xml:space="preserve">с указанием нарушенных положений пунктов </w:t>
      </w:r>
      <w:hyperlink w:anchor="Par1597" w:tooltip="    2. Оценка данных по представленным документам:" w:history="1">
        <w:r w:rsidRPr="00073D77">
          <w:rPr>
            <w:rFonts w:ascii="Times New Roman" w:hAnsi="Times New Roman" w:cs="Times New Roman"/>
            <w:color w:val="0000FF"/>
          </w:rPr>
          <w:t>раздела 2</w:t>
        </w:r>
      </w:hyperlink>
      <w:r w:rsidRPr="00073D77">
        <w:rPr>
          <w:rFonts w:ascii="Times New Roman" w:hAnsi="Times New Roman" w:cs="Times New Roman"/>
        </w:rPr>
        <w:t>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содержания: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"Эксперт  предупрежден  об  уголовной  ответственности  по  </w:t>
      </w:r>
      <w:hyperlink r:id="rId23" w:tooltip="&quot;Уголовный кодекс Российской Федерации&quot; от 13.06.1996 N 63-ФЗ (ред. от 25.03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="00DA2F42"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за дачу заведомо ложного заключения,  а  также ему разъяснены обязанности и права, предусмотренные </w:t>
      </w:r>
      <w:hyperlink r:id="rId24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DA2F42">
        <w:t xml:space="preserve"> </w:t>
      </w:r>
      <w:hyperlink r:id="rId25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6273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6273D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".</w:t>
      </w:r>
    </w:p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273D1" w:rsidRPr="006273D1" w:rsidTr="00F61D9E">
        <w:tc>
          <w:tcPr>
            <w:tcW w:w="4195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340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3D7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8C2F87" w:rsidRPr="006273D1" w:rsidRDefault="008C2F87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6273D1" w:rsidSect="007667B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B3" w:rsidRDefault="007667B3" w:rsidP="007667B3">
      <w:pPr>
        <w:spacing w:after="0" w:line="240" w:lineRule="auto"/>
      </w:pPr>
      <w:r>
        <w:separator/>
      </w:r>
    </w:p>
  </w:endnote>
  <w:endnote w:type="continuationSeparator" w:id="0">
    <w:p w:rsidR="007667B3" w:rsidRDefault="007667B3" w:rsidP="0076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B3" w:rsidRDefault="007667B3" w:rsidP="007667B3">
      <w:pPr>
        <w:spacing w:after="0" w:line="240" w:lineRule="auto"/>
      </w:pPr>
      <w:r>
        <w:separator/>
      </w:r>
    </w:p>
  </w:footnote>
  <w:footnote w:type="continuationSeparator" w:id="0">
    <w:p w:rsidR="007667B3" w:rsidRDefault="007667B3" w:rsidP="0076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9454"/>
      <w:docPartObj>
        <w:docPartGallery w:val="Page Numbers (Top of Page)"/>
        <w:docPartUnique/>
      </w:docPartObj>
    </w:sdtPr>
    <w:sdtContent>
      <w:p w:rsidR="007667B3" w:rsidRDefault="007667B3">
        <w:pPr>
          <w:pStyle w:val="a4"/>
          <w:jc w:val="center"/>
        </w:pPr>
      </w:p>
      <w:p w:rsidR="007667B3" w:rsidRDefault="007667B3">
        <w:pPr>
          <w:pStyle w:val="a4"/>
          <w:jc w:val="center"/>
        </w:pPr>
      </w:p>
      <w:p w:rsidR="007667B3" w:rsidRDefault="00DD64F7">
        <w:pPr>
          <w:pStyle w:val="a4"/>
          <w:jc w:val="center"/>
        </w:pPr>
        <w:fldSimple w:instr=" PAGE   \* MERGEFORMAT ">
          <w:r w:rsidR="00504A53">
            <w:rPr>
              <w:noProof/>
            </w:rPr>
            <w:t>7</w:t>
          </w:r>
        </w:fldSimple>
      </w:p>
    </w:sdtContent>
  </w:sdt>
  <w:p w:rsidR="007667B3" w:rsidRDefault="007667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37E80"/>
    <w:rsid w:val="00051082"/>
    <w:rsid w:val="00056201"/>
    <w:rsid w:val="00073D77"/>
    <w:rsid w:val="00112A10"/>
    <w:rsid w:val="001B7624"/>
    <w:rsid w:val="001D79C8"/>
    <w:rsid w:val="003526CF"/>
    <w:rsid w:val="00366D87"/>
    <w:rsid w:val="00504A53"/>
    <w:rsid w:val="005341DD"/>
    <w:rsid w:val="00627286"/>
    <w:rsid w:val="006273D1"/>
    <w:rsid w:val="00662A8A"/>
    <w:rsid w:val="006D5C52"/>
    <w:rsid w:val="007667B3"/>
    <w:rsid w:val="0088632B"/>
    <w:rsid w:val="008C2F87"/>
    <w:rsid w:val="00904516"/>
    <w:rsid w:val="00957822"/>
    <w:rsid w:val="00A140D8"/>
    <w:rsid w:val="00B22C95"/>
    <w:rsid w:val="00C2772D"/>
    <w:rsid w:val="00C95591"/>
    <w:rsid w:val="00CD3A55"/>
    <w:rsid w:val="00D87A60"/>
    <w:rsid w:val="00DA2F42"/>
    <w:rsid w:val="00DD64F7"/>
    <w:rsid w:val="00E00323"/>
    <w:rsid w:val="00EB4A24"/>
    <w:rsid w:val="00ED53E3"/>
    <w:rsid w:val="00F8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7B3"/>
  </w:style>
  <w:style w:type="paragraph" w:styleId="a6">
    <w:name w:val="footer"/>
    <w:basedOn w:val="a"/>
    <w:link w:val="a7"/>
    <w:uiPriority w:val="99"/>
    <w:semiHidden/>
    <w:unhideWhenUsed/>
    <w:rsid w:val="0076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6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3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6" Type="http://schemas.openxmlformats.org/officeDocument/2006/relationships/hyperlink" Target="consultantplus://offline/ref=ADA9674FD7F1CB58A40E356A7DFA8EE63B11F70EB8C02B6AA0598C784BFEFDD5297C8D98A86FFA45B3F0C7EC08A1D53CA82A188558A8EF9FL9c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A9674FD7F1CB58A40E356A7DFA8EE63C15F60EB9C02B6AA0598C784BFEFDD53B7CD594A866E74DB2E591BD4ELFc6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2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5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4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3" Type="http://schemas.openxmlformats.org/officeDocument/2006/relationships/hyperlink" Target="consultantplus://offline/ref=ADA9674FD7F1CB58A40E356A7DFA8EE63B11F101B1C02B6AA0598C784BFEFDD5297C8D98A86CF84DB7F0C7EC08A1D53CA82A188558A8EF9FL9cFF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4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2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7D7D0-83D7-4041-A5CF-92CF2A02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3705</Words>
  <Characters>21120</Characters>
  <Application>Microsoft Office Word</Application>
  <DocSecurity>0</DocSecurity>
  <Lines>176</Lines>
  <Paragraphs>49</Paragraphs>
  <ScaleCrop>false</ScaleCrop>
  <Company/>
  <LinksUpToDate>false</LinksUpToDate>
  <CharactersWithSpaces>24776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17</cp:revision>
  <dcterms:created xsi:type="dcterms:W3CDTF">2023-02-16T23:55:00Z</dcterms:created>
  <dcterms:modified xsi:type="dcterms:W3CDTF">2025-12-24T01:30:00Z</dcterms:modified>
</cp:coreProperties>
</file>